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9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5196"/>
        <w:gridCol w:w="189"/>
      </w:tblGrid>
      <w:tr w:rsidR="00E74849" w:rsidRPr="007E3858" w14:paraId="177C6370" w14:textId="77777777" w:rsidTr="00620E5A">
        <w:trPr>
          <w:trHeight w:val="1266"/>
        </w:trPr>
        <w:tc>
          <w:tcPr>
            <w:tcW w:w="5000" w:type="pct"/>
            <w:gridSpan w:val="3"/>
            <w:shd w:val="clear" w:color="auto" w:fill="BA0000"/>
            <w:vAlign w:val="center"/>
          </w:tcPr>
          <w:p w14:paraId="2EB60220" w14:textId="6B93B67F" w:rsidR="00E74849" w:rsidRPr="007E3858" w:rsidRDefault="00D13FA8" w:rsidP="005221F4">
            <w:pPr>
              <w:jc w:val="center"/>
              <w:rPr>
                <w:rFonts w:ascii="Georgia Pro Cond Black" w:hAnsi="Georgia Pro Cond Black"/>
                <w:color w:val="F2F2F2" w:themeColor="background1" w:themeShade="F2"/>
                <w:sz w:val="40"/>
                <w:szCs w:val="40"/>
              </w:rPr>
            </w:pPr>
            <w:r w:rsidRPr="007E3858">
              <w:rPr>
                <w:rFonts w:ascii="Georgia Pro Cond Black" w:hAnsi="Georgia Pro Cond Black"/>
                <w:noProof/>
                <w:color w:val="F2F2F2" w:themeColor="background1" w:themeShade="F2"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84C870D" wp14:editId="5B8C2B7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-571500</wp:posOffset>
                      </wp:positionV>
                      <wp:extent cx="5651500" cy="425450"/>
                      <wp:effectExtent l="0" t="0" r="25400" b="1270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A0000"/>
                              </a:solidFill>
                              <a:ln w="9525">
                                <a:solidFill>
                                  <a:srgbClr val="BA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E1ADA" w14:textId="742711C5" w:rsidR="00D13FA8" w:rsidRPr="006D2EE7" w:rsidRDefault="00D13FA8" w:rsidP="00A4699E">
                                  <w:pPr>
                                    <w:jc w:val="center"/>
                                    <w:rPr>
                                      <w:rFonts w:ascii="Georgia Pro Cond Black" w:hAnsi="Georgia Pro Cond Black"/>
                                      <w:b/>
                                      <w:bCs/>
                                      <w:color w:val="F2F2F2" w:themeColor="background1" w:themeShade="F2"/>
                                      <w:sz w:val="48"/>
                                      <w:szCs w:val="48"/>
                                    </w:rPr>
                                  </w:pPr>
                                  <w:r w:rsidRPr="006D2EE7">
                                    <w:rPr>
                                      <w:rFonts w:ascii="Georgia Pro Cond Black" w:hAnsi="Georgia Pro Cond Black"/>
                                      <w:b/>
                                      <w:bCs/>
                                      <w:color w:val="F2F2F2" w:themeColor="background1" w:themeShade="F2"/>
                                      <w:sz w:val="48"/>
                                      <w:szCs w:val="48"/>
                                    </w:rPr>
                                    <w:t>Fælles Sprog III</w:t>
                                  </w:r>
                                  <w:r w:rsidR="005221F4" w:rsidRPr="006D2EE7">
                                    <w:rPr>
                                      <w:rFonts w:ascii="Georgia Pro Cond Black" w:hAnsi="Georgia Pro Cond Black"/>
                                      <w:b/>
                                      <w:bCs/>
                                      <w:color w:val="F2F2F2" w:themeColor="background1" w:themeShade="F2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C87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6.45pt;margin-top:-45pt;width:445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" fillcolor="#ba0000" strokecolor="#ba0000">
                      <v:textbox>
                        <w:txbxContent>
                          <w:p w14:paraId="774E1ADA" w14:textId="742711C5" w:rsidR="00D13FA8" w:rsidRPr="006D2EE7" w:rsidRDefault="00D13FA8" w:rsidP="00A4699E">
                            <w:pPr>
                              <w:jc w:val="center"/>
                              <w:rPr>
                                <w:rFonts w:ascii="Georgia Pro Cond Black" w:hAnsi="Georgia Pro Cond Black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6D2EE7">
                              <w:rPr>
                                <w:rFonts w:ascii="Georgia Pro Cond Black" w:hAnsi="Georgia Pro Cond Black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Fælles Sprog III</w:t>
                            </w:r>
                            <w:r w:rsidR="005221F4" w:rsidRPr="006D2EE7">
                              <w:rPr>
                                <w:rFonts w:ascii="Georgia Pro Cond Black" w:hAnsi="Georgia Pro Cond Black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6419C" w:rsidRPr="007E3858">
              <w:rPr>
                <w:rFonts w:ascii="Georgia Pro Cond Black" w:hAnsi="Georgia Pro Cond Black"/>
                <w:color w:val="F2F2F2" w:themeColor="background1" w:themeShade="F2"/>
                <w:sz w:val="40"/>
                <w:szCs w:val="40"/>
              </w:rPr>
              <w:t>Aktivitetsplan 202</w:t>
            </w:r>
            <w:r w:rsidR="00942BD4">
              <w:rPr>
                <w:rFonts w:ascii="Georgia Pro Cond Black" w:hAnsi="Georgia Pro Cond Black"/>
                <w:color w:val="F2F2F2" w:themeColor="background1" w:themeShade="F2"/>
                <w:sz w:val="40"/>
                <w:szCs w:val="40"/>
              </w:rPr>
              <w:t>5</w:t>
            </w:r>
          </w:p>
        </w:tc>
      </w:tr>
      <w:tr w:rsidR="0005537C" w:rsidRPr="007E3858" w14:paraId="7C336FEE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61547949" w14:textId="77777777" w:rsidR="00620E5A" w:rsidRDefault="00620E5A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48E9E21B" w14:textId="6B240EB0" w:rsidR="0005537C" w:rsidRPr="007E3858" w:rsidRDefault="0005537C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Januar</w:t>
            </w:r>
          </w:p>
        </w:tc>
        <w:tc>
          <w:tcPr>
            <w:tcW w:w="2803" w:type="pct"/>
          </w:tcPr>
          <w:p w14:paraId="4F940292" w14:textId="2DB98B61" w:rsidR="0005537C" w:rsidRPr="007E3858" w:rsidRDefault="0005537C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5537C" w:rsidRPr="007E3858" w14:paraId="7E449E9C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5C59F5F2" w14:textId="1A2C07E7" w:rsidR="0005537C" w:rsidRPr="007E3858" w:rsidRDefault="0005537C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Februar</w:t>
            </w:r>
          </w:p>
        </w:tc>
        <w:tc>
          <w:tcPr>
            <w:tcW w:w="2803" w:type="pct"/>
          </w:tcPr>
          <w:p w14:paraId="4F5D3F78" w14:textId="303F03BD" w:rsidR="007E3858" w:rsidRPr="007E3858" w:rsidRDefault="005701B6" w:rsidP="009C6CF5">
            <w:pPr>
              <w:spacing w:after="0" w:line="240" w:lineRule="auto"/>
              <w:rPr>
                <w:sz w:val="24"/>
                <w:szCs w:val="24"/>
              </w:rPr>
            </w:pPr>
            <w:r w:rsidRPr="007E3858">
              <w:rPr>
                <w:sz w:val="24"/>
                <w:szCs w:val="24"/>
              </w:rPr>
              <w:t>Nyhedsbrev</w:t>
            </w:r>
          </w:p>
          <w:p w14:paraId="023D21C1" w14:textId="7C032790" w:rsidR="009C6CF5" w:rsidRPr="007E3858" w:rsidRDefault="009C6CF5" w:rsidP="009C6C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5537C" w:rsidRPr="007E3858" w14:paraId="68CE3052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2985BB0A" w14:textId="684C73B5" w:rsidR="0005537C" w:rsidRPr="007E3858" w:rsidRDefault="0005537C" w:rsidP="009C6CF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Marts</w:t>
            </w:r>
          </w:p>
        </w:tc>
        <w:tc>
          <w:tcPr>
            <w:tcW w:w="2803" w:type="pct"/>
          </w:tcPr>
          <w:p w14:paraId="1BA7133F" w14:textId="53405268" w:rsidR="006875FC" w:rsidRDefault="006875FC" w:rsidP="006875F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. marts: </w:t>
            </w:r>
            <w:r>
              <w:rPr>
                <w:sz w:val="24"/>
                <w:szCs w:val="24"/>
              </w:rPr>
              <w:t>Rådgiverforum</w:t>
            </w:r>
          </w:p>
          <w:p w14:paraId="655C83EC" w14:textId="787077EB" w:rsidR="007E3858" w:rsidRDefault="00942BD4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10. marts: </w:t>
            </w:r>
            <w:r>
              <w:rPr>
                <w:sz w:val="24"/>
                <w:szCs w:val="24"/>
              </w:rPr>
              <w:t>Leverandørforum</w:t>
            </w:r>
          </w:p>
          <w:p w14:paraId="0DDCC9F2" w14:textId="77777777" w:rsidR="00942BD4" w:rsidRDefault="00942BD4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24. marts: </w:t>
            </w:r>
            <w:r>
              <w:rPr>
                <w:sz w:val="24"/>
                <w:szCs w:val="24"/>
              </w:rPr>
              <w:t>Forvaltningsforum</w:t>
            </w:r>
          </w:p>
          <w:p w14:paraId="0A653C7D" w14:textId="26E9408F" w:rsidR="00942BD4" w:rsidRPr="00942BD4" w:rsidRDefault="00942BD4" w:rsidP="009C6C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5537C" w:rsidRPr="007E3858" w14:paraId="5C468D71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49209A5F" w14:textId="2586B407" w:rsidR="0005537C" w:rsidRPr="007E3858" w:rsidRDefault="0005537C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2803" w:type="pct"/>
          </w:tcPr>
          <w:p w14:paraId="02CF0D86" w14:textId="5AFC27D6" w:rsidR="0005537C" w:rsidRPr="007E3858" w:rsidRDefault="0005537C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5537C" w:rsidRPr="007E3858" w14:paraId="2CC2DAEF" w14:textId="77777777" w:rsidTr="00620E5A">
        <w:trPr>
          <w:gridAfter w:val="1"/>
          <w:wAfter w:w="102" w:type="pct"/>
          <w:trHeight w:val="1868"/>
        </w:trPr>
        <w:tc>
          <w:tcPr>
            <w:tcW w:w="2095" w:type="pct"/>
          </w:tcPr>
          <w:p w14:paraId="563ECDBC" w14:textId="77777777" w:rsidR="003E280F" w:rsidRPr="008D2568" w:rsidRDefault="003E280F" w:rsidP="0042368A">
            <w:pPr>
              <w:spacing w:line="360" w:lineRule="auto"/>
              <w:rPr>
                <w:b/>
                <w:bCs/>
                <w:sz w:val="4"/>
                <w:szCs w:val="4"/>
              </w:rPr>
            </w:pPr>
          </w:p>
          <w:p w14:paraId="19AD1800" w14:textId="3931DEFB" w:rsidR="00AD1B93" w:rsidRPr="007E3858" w:rsidRDefault="0005537C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2803" w:type="pct"/>
          </w:tcPr>
          <w:p w14:paraId="2207A517" w14:textId="1E36F9FD" w:rsidR="0005537C" w:rsidRPr="007E3858" w:rsidRDefault="0005537C" w:rsidP="009C6CF5">
            <w:pPr>
              <w:spacing w:after="0" w:line="240" w:lineRule="auto"/>
              <w:rPr>
                <w:sz w:val="24"/>
                <w:szCs w:val="24"/>
              </w:rPr>
            </w:pPr>
          </w:p>
          <w:p w14:paraId="58ABB1D3" w14:textId="39411A48" w:rsidR="005701B6" w:rsidRPr="00DD4B3C" w:rsidRDefault="00942BD4" w:rsidP="00620E5A">
            <w:pPr>
              <w:spacing w:after="0" w:line="360" w:lineRule="auto"/>
              <w:rPr>
                <w:sz w:val="24"/>
                <w:szCs w:val="24"/>
              </w:rPr>
            </w:pPr>
            <w:r w:rsidRPr="00DD4B3C">
              <w:rPr>
                <w:b/>
                <w:bCs/>
                <w:sz w:val="24"/>
                <w:szCs w:val="24"/>
              </w:rPr>
              <w:t xml:space="preserve">20. maj: </w:t>
            </w:r>
            <w:r w:rsidRPr="00DD4B3C">
              <w:rPr>
                <w:sz w:val="24"/>
                <w:szCs w:val="24"/>
              </w:rPr>
              <w:t>Kommunal sparringsrum – implementering</w:t>
            </w:r>
            <w:r w:rsidR="00DD4B3C" w:rsidRPr="00DD4B3C">
              <w:rPr>
                <w:sz w:val="24"/>
                <w:szCs w:val="24"/>
              </w:rPr>
              <w:t xml:space="preserve">, </w:t>
            </w:r>
            <w:r w:rsidR="00DD4B3C">
              <w:rPr>
                <w:sz w:val="24"/>
                <w:szCs w:val="24"/>
              </w:rPr>
              <w:t>R</w:t>
            </w:r>
            <w:r w:rsidR="00DD4B3C" w:rsidRPr="00DD4B3C">
              <w:rPr>
                <w:sz w:val="24"/>
                <w:szCs w:val="24"/>
              </w:rPr>
              <w:t>egion Syd</w:t>
            </w:r>
          </w:p>
          <w:p w14:paraId="442BFB66" w14:textId="70568A32" w:rsidR="00942BD4" w:rsidRDefault="00942BD4" w:rsidP="00620E5A">
            <w:pPr>
              <w:spacing w:after="0" w:line="360" w:lineRule="auto"/>
              <w:rPr>
                <w:sz w:val="24"/>
                <w:szCs w:val="24"/>
              </w:rPr>
            </w:pPr>
            <w:r w:rsidRPr="00DD4B3C">
              <w:rPr>
                <w:b/>
                <w:bCs/>
                <w:sz w:val="24"/>
                <w:szCs w:val="24"/>
              </w:rPr>
              <w:t xml:space="preserve">21. maj: </w:t>
            </w:r>
            <w:r w:rsidRPr="00DD4B3C">
              <w:rPr>
                <w:sz w:val="24"/>
                <w:szCs w:val="24"/>
              </w:rPr>
              <w:t>Kommunal sparringsrum</w:t>
            </w:r>
            <w:r w:rsidR="00DD4B3C">
              <w:rPr>
                <w:sz w:val="24"/>
                <w:szCs w:val="24"/>
              </w:rPr>
              <w:t xml:space="preserve"> – implementering Region Midt</w:t>
            </w:r>
          </w:p>
          <w:p w14:paraId="39AFFD8E" w14:textId="274F9EA0" w:rsidR="00942BD4" w:rsidRPr="00942BD4" w:rsidRDefault="00942BD4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27. maj: </w:t>
            </w:r>
            <w:r>
              <w:rPr>
                <w:sz w:val="24"/>
                <w:szCs w:val="24"/>
              </w:rPr>
              <w:t>Kommunal sparringsrum – implementering, Region Nord</w:t>
            </w:r>
          </w:p>
          <w:p w14:paraId="207E6A5B" w14:textId="7A2AE98F" w:rsidR="00AD1B93" w:rsidRPr="007E3858" w:rsidRDefault="00AD1B93" w:rsidP="009C6CF5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42BD4" w:rsidRPr="007E3858" w14:paraId="56CD27D4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0A92A152" w14:textId="23F207DF" w:rsidR="00942BD4" w:rsidRPr="008D2568" w:rsidRDefault="00942BD4" w:rsidP="0042368A">
            <w:pPr>
              <w:spacing w:line="360" w:lineRule="auto"/>
              <w:rPr>
                <w:b/>
                <w:bCs/>
                <w:sz w:val="4"/>
                <w:szCs w:val="4"/>
              </w:rPr>
            </w:pPr>
            <w:r w:rsidRPr="007E3858">
              <w:rPr>
                <w:b/>
                <w:bCs/>
                <w:sz w:val="24"/>
                <w:szCs w:val="24"/>
              </w:rPr>
              <w:t>Juni</w:t>
            </w:r>
          </w:p>
        </w:tc>
        <w:tc>
          <w:tcPr>
            <w:tcW w:w="2803" w:type="pct"/>
          </w:tcPr>
          <w:p w14:paraId="1DCBB880" w14:textId="77777777" w:rsidR="001D3EF9" w:rsidRDefault="00942BD4" w:rsidP="00C077DA">
            <w:pPr>
              <w:spacing w:after="0" w:line="360" w:lineRule="auto"/>
              <w:rPr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3. juni:</w:t>
            </w:r>
            <w:r w:rsidRPr="007E3858">
              <w:rPr>
                <w:sz w:val="24"/>
                <w:szCs w:val="24"/>
              </w:rPr>
              <w:t xml:space="preserve"> </w:t>
            </w:r>
            <w:r w:rsidR="00C077DA">
              <w:rPr>
                <w:sz w:val="24"/>
                <w:szCs w:val="24"/>
              </w:rPr>
              <w:t>Kommunal sparringsrum – implementering, Region Sjælland</w:t>
            </w:r>
            <w:r w:rsidR="001D3EF9">
              <w:rPr>
                <w:sz w:val="24"/>
                <w:szCs w:val="24"/>
              </w:rPr>
              <w:t xml:space="preserve"> </w:t>
            </w:r>
          </w:p>
          <w:p w14:paraId="3E9CE0C0" w14:textId="6477A5D6" w:rsidR="00C077DA" w:rsidRDefault="00C077DA" w:rsidP="00C077D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10. juni: </w:t>
            </w:r>
            <w:r>
              <w:rPr>
                <w:sz w:val="24"/>
                <w:szCs w:val="24"/>
              </w:rPr>
              <w:t>Leverandørforum</w:t>
            </w:r>
          </w:p>
          <w:p w14:paraId="5153595D" w14:textId="51DF5994" w:rsidR="001D3EF9" w:rsidRPr="00C077DA" w:rsidRDefault="001D3EF9" w:rsidP="00C077DA">
            <w:pPr>
              <w:spacing w:after="0" w:line="360" w:lineRule="auto"/>
              <w:rPr>
                <w:sz w:val="24"/>
                <w:szCs w:val="24"/>
              </w:rPr>
            </w:pPr>
            <w:r w:rsidRPr="001D3EF9">
              <w:rPr>
                <w:b/>
                <w:bCs/>
                <w:sz w:val="24"/>
                <w:szCs w:val="24"/>
              </w:rPr>
              <w:t>12.</w:t>
            </w:r>
            <w:r>
              <w:rPr>
                <w:b/>
                <w:bCs/>
                <w:sz w:val="24"/>
                <w:szCs w:val="24"/>
              </w:rPr>
              <w:t xml:space="preserve"> juni: </w:t>
            </w:r>
            <w:r>
              <w:rPr>
                <w:sz w:val="24"/>
                <w:szCs w:val="24"/>
              </w:rPr>
              <w:t>Rådgiverforum</w:t>
            </w:r>
          </w:p>
          <w:p w14:paraId="03289A11" w14:textId="77777777" w:rsidR="00C077DA" w:rsidRDefault="00C077DA" w:rsidP="00C077DA">
            <w:pPr>
              <w:spacing w:after="0" w:line="360" w:lineRule="auto"/>
              <w:rPr>
                <w:sz w:val="24"/>
                <w:szCs w:val="24"/>
              </w:rPr>
            </w:pPr>
            <w:r w:rsidRPr="00DD4B3C">
              <w:rPr>
                <w:b/>
                <w:bCs/>
                <w:sz w:val="24"/>
                <w:szCs w:val="24"/>
              </w:rPr>
              <w:t>17. juni: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Kommunal sparringsrum – implementering, Region H</w:t>
            </w:r>
          </w:p>
          <w:p w14:paraId="6E36DE33" w14:textId="2A157211" w:rsidR="00DD4B3C" w:rsidRDefault="00DD4B3C" w:rsidP="00DD4B3C">
            <w:pPr>
              <w:spacing w:after="0" w:line="360" w:lineRule="auto"/>
              <w:rPr>
                <w:sz w:val="24"/>
                <w:szCs w:val="24"/>
              </w:rPr>
            </w:pPr>
            <w:r w:rsidRPr="00DD4B3C">
              <w:rPr>
                <w:b/>
                <w:bCs/>
                <w:sz w:val="24"/>
                <w:szCs w:val="24"/>
              </w:rPr>
              <w:t>1</w:t>
            </w:r>
            <w:r w:rsidRPr="00DD4B3C">
              <w:rPr>
                <w:b/>
                <w:bCs/>
                <w:sz w:val="24"/>
                <w:szCs w:val="24"/>
              </w:rPr>
              <w:t>8</w:t>
            </w:r>
            <w:r w:rsidRPr="00DD4B3C">
              <w:rPr>
                <w:b/>
                <w:bCs/>
                <w:sz w:val="24"/>
                <w:szCs w:val="24"/>
              </w:rPr>
              <w:t>. juni: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Kommunal sparringsrum – implementering, Region H</w:t>
            </w:r>
          </w:p>
          <w:p w14:paraId="6F24B4BE" w14:textId="77777777" w:rsidR="00DD4B3C" w:rsidRDefault="00DD4B3C" w:rsidP="00C077DA">
            <w:pPr>
              <w:spacing w:after="0" w:line="360" w:lineRule="auto"/>
              <w:rPr>
                <w:sz w:val="24"/>
                <w:szCs w:val="24"/>
              </w:rPr>
            </w:pPr>
          </w:p>
          <w:p w14:paraId="039E90EB" w14:textId="0ECBADF7" w:rsidR="00942BD4" w:rsidRPr="007E3858" w:rsidRDefault="00942BD4" w:rsidP="00C077DA">
            <w:pPr>
              <w:spacing w:line="360" w:lineRule="auto"/>
              <w:rPr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lastRenderedPageBreak/>
              <w:t>2</w:t>
            </w:r>
            <w:r w:rsidR="00C077DA">
              <w:rPr>
                <w:b/>
                <w:bCs/>
                <w:sz w:val="24"/>
                <w:szCs w:val="24"/>
              </w:rPr>
              <w:t>3</w:t>
            </w:r>
            <w:r w:rsidRPr="007E3858">
              <w:rPr>
                <w:b/>
                <w:bCs/>
                <w:sz w:val="24"/>
                <w:szCs w:val="24"/>
              </w:rPr>
              <w:t>. juni:</w:t>
            </w:r>
            <w:r w:rsidRPr="007E3858">
              <w:rPr>
                <w:sz w:val="24"/>
                <w:szCs w:val="24"/>
              </w:rPr>
              <w:t xml:space="preserve"> </w:t>
            </w:r>
            <w:r w:rsidR="00C077DA">
              <w:rPr>
                <w:sz w:val="24"/>
                <w:szCs w:val="24"/>
              </w:rPr>
              <w:t>Forvaltningsforum</w:t>
            </w:r>
          </w:p>
          <w:p w14:paraId="36438189" w14:textId="752A415D" w:rsidR="00942BD4" w:rsidRPr="007E3858" w:rsidRDefault="00942BD4" w:rsidP="00C077DA">
            <w:pPr>
              <w:spacing w:after="0" w:line="360" w:lineRule="auto"/>
              <w:rPr>
                <w:sz w:val="24"/>
                <w:szCs w:val="24"/>
              </w:rPr>
            </w:pPr>
            <w:r w:rsidRPr="007E3858">
              <w:rPr>
                <w:sz w:val="24"/>
                <w:szCs w:val="24"/>
              </w:rPr>
              <w:t>Nyhedsbrev</w:t>
            </w:r>
          </w:p>
        </w:tc>
      </w:tr>
      <w:tr w:rsidR="00C077DA" w:rsidRPr="007E3858" w14:paraId="6AC60FCC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0CCA226C" w14:textId="77777777" w:rsidR="00620E5A" w:rsidRDefault="00620E5A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74A50F13" w14:textId="00BDCF66" w:rsidR="00C077DA" w:rsidRPr="007E3858" w:rsidRDefault="00C077DA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Juli</w:t>
            </w:r>
          </w:p>
        </w:tc>
        <w:tc>
          <w:tcPr>
            <w:tcW w:w="2803" w:type="pct"/>
          </w:tcPr>
          <w:p w14:paraId="7B403F37" w14:textId="77777777" w:rsidR="00C077DA" w:rsidRPr="007E3858" w:rsidRDefault="00C077DA" w:rsidP="00C077D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5537C" w:rsidRPr="007E3858" w14:paraId="3D9B84C4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4A55CD4D" w14:textId="7AFE94C5" w:rsidR="003745B7" w:rsidRPr="007E3858" w:rsidRDefault="0005537C" w:rsidP="008656D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2803" w:type="pct"/>
          </w:tcPr>
          <w:p w14:paraId="2120B8E5" w14:textId="77777777" w:rsidR="00C077DA" w:rsidRDefault="00C077DA" w:rsidP="008656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25. august: </w:t>
            </w:r>
            <w:r>
              <w:rPr>
                <w:sz w:val="24"/>
                <w:szCs w:val="24"/>
              </w:rPr>
              <w:t>Rådgiverforum</w:t>
            </w:r>
          </w:p>
          <w:p w14:paraId="58B1F1F1" w14:textId="3C97B5A4" w:rsidR="00C077DA" w:rsidRPr="00C077DA" w:rsidRDefault="00C077DA" w:rsidP="008656D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5537C" w:rsidRPr="007E3858" w14:paraId="688E8291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1241215B" w14:textId="471D49B9" w:rsidR="0005537C" w:rsidRPr="007E3858" w:rsidRDefault="009C6CF5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2803" w:type="pct"/>
          </w:tcPr>
          <w:p w14:paraId="2C56BA85" w14:textId="3458DB49" w:rsidR="00C12E40" w:rsidRPr="00C077DA" w:rsidRDefault="00C077DA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F1CBD">
              <w:rPr>
                <w:b/>
                <w:bCs/>
                <w:sz w:val="24"/>
                <w:szCs w:val="24"/>
              </w:rPr>
              <w:t>. september</w:t>
            </w:r>
            <w:r w:rsidR="006F1CBD" w:rsidRPr="007E3858">
              <w:rPr>
                <w:b/>
                <w:bCs/>
                <w:sz w:val="24"/>
                <w:szCs w:val="24"/>
              </w:rPr>
              <w:t>:</w:t>
            </w:r>
            <w:r w:rsidR="006F1CBD" w:rsidRPr="007E38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Leverandørforum</w:t>
            </w:r>
          </w:p>
          <w:p w14:paraId="40BC318E" w14:textId="067B1113" w:rsidR="00920DBC" w:rsidRDefault="00C077DA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D3A11" w:rsidRPr="007E3858">
              <w:rPr>
                <w:b/>
                <w:bCs/>
                <w:sz w:val="24"/>
                <w:szCs w:val="24"/>
              </w:rPr>
              <w:t>7</w:t>
            </w:r>
            <w:r w:rsidR="0005537C" w:rsidRPr="007E3858">
              <w:rPr>
                <w:b/>
                <w:bCs/>
                <w:sz w:val="24"/>
                <w:szCs w:val="24"/>
              </w:rPr>
              <w:t>.</w:t>
            </w:r>
            <w:r w:rsidR="00936626" w:rsidRPr="007E3858">
              <w:rPr>
                <w:b/>
                <w:bCs/>
                <w:sz w:val="24"/>
                <w:szCs w:val="24"/>
              </w:rPr>
              <w:t xml:space="preserve"> sep</w:t>
            </w:r>
            <w:r w:rsidR="00BD3A11" w:rsidRPr="007E3858">
              <w:rPr>
                <w:b/>
                <w:bCs/>
                <w:sz w:val="24"/>
                <w:szCs w:val="24"/>
              </w:rPr>
              <w:t>tember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Forvaltningsforum</w:t>
            </w:r>
            <w:r w:rsidR="00B977EA" w:rsidRPr="007E3858">
              <w:rPr>
                <w:sz w:val="24"/>
                <w:szCs w:val="24"/>
              </w:rPr>
              <w:t xml:space="preserve"> </w:t>
            </w:r>
          </w:p>
          <w:p w14:paraId="47D9FE8F" w14:textId="77777777" w:rsidR="006F1CBD" w:rsidRDefault="00C077DA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Nyhedsbrev</w:t>
            </w:r>
          </w:p>
          <w:p w14:paraId="67A964D7" w14:textId="54ECA1C6" w:rsidR="00C077DA" w:rsidRPr="007E3858" w:rsidRDefault="00C077DA" w:rsidP="00620E5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C077DA" w:rsidRPr="007E3858" w14:paraId="452F82F2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7AD601E9" w14:textId="0AED7633" w:rsidR="00C077DA" w:rsidRPr="007E3858" w:rsidRDefault="00C077DA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Oktober</w:t>
            </w:r>
          </w:p>
        </w:tc>
        <w:tc>
          <w:tcPr>
            <w:tcW w:w="2803" w:type="pct"/>
          </w:tcPr>
          <w:p w14:paraId="38EB3215" w14:textId="6DF5D4B1" w:rsidR="00C077DA" w:rsidRDefault="00C077DA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28. oktober: </w:t>
            </w:r>
            <w:r>
              <w:rPr>
                <w:sz w:val="24"/>
                <w:szCs w:val="24"/>
              </w:rPr>
              <w:t>Netværksdag</w:t>
            </w:r>
          </w:p>
          <w:p w14:paraId="7F143483" w14:textId="77777777" w:rsidR="00C077DA" w:rsidRDefault="00C077DA" w:rsidP="00620E5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5537C" w:rsidRPr="007E3858" w14:paraId="6AEFF6C8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3E33D52F" w14:textId="51161B3A" w:rsidR="0005537C" w:rsidRPr="007E3858" w:rsidRDefault="0005537C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803" w:type="pct"/>
          </w:tcPr>
          <w:p w14:paraId="0AEA38AB" w14:textId="7848CE7F" w:rsidR="00305761" w:rsidRPr="007E3858" w:rsidRDefault="00C077DA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D46C09" w:rsidRPr="007E3858">
              <w:rPr>
                <w:b/>
                <w:bCs/>
                <w:sz w:val="24"/>
                <w:szCs w:val="24"/>
              </w:rPr>
              <w:t>.november:</w:t>
            </w:r>
            <w:r w:rsidR="00D46C09" w:rsidRPr="007E3858">
              <w:rPr>
                <w:sz w:val="24"/>
                <w:szCs w:val="24"/>
              </w:rPr>
              <w:t xml:space="preserve"> Rådgiverforum</w:t>
            </w:r>
          </w:p>
          <w:p w14:paraId="0FF73ABB" w14:textId="75B463E4" w:rsidR="00D46C09" w:rsidRPr="007E3858" w:rsidRDefault="00C077DA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D46C09" w:rsidRPr="007E3858">
              <w:rPr>
                <w:b/>
                <w:bCs/>
                <w:sz w:val="24"/>
                <w:szCs w:val="24"/>
              </w:rPr>
              <w:t xml:space="preserve">. november: </w:t>
            </w:r>
            <w:r w:rsidR="00D46C09" w:rsidRPr="007E3858">
              <w:rPr>
                <w:sz w:val="24"/>
                <w:szCs w:val="24"/>
              </w:rPr>
              <w:t>Leverandørforum</w:t>
            </w:r>
          </w:p>
          <w:p w14:paraId="5B00A646" w14:textId="77777777" w:rsidR="009C6CF5" w:rsidRDefault="00C077DA" w:rsidP="00620E5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Nyhedsbrev</w:t>
            </w:r>
          </w:p>
          <w:p w14:paraId="6586441D" w14:textId="0B02F3E6" w:rsidR="00DD4B3C" w:rsidRPr="00C077DA" w:rsidRDefault="00DD4B3C" w:rsidP="00620E5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05537C" w:rsidRPr="007E3858" w14:paraId="0C4337C1" w14:textId="77777777" w:rsidTr="00620E5A">
        <w:trPr>
          <w:gridAfter w:val="1"/>
          <w:wAfter w:w="102" w:type="pct"/>
        </w:trPr>
        <w:tc>
          <w:tcPr>
            <w:tcW w:w="2095" w:type="pct"/>
          </w:tcPr>
          <w:p w14:paraId="12DB463A" w14:textId="560DCBD7" w:rsidR="0005537C" w:rsidRPr="007E3858" w:rsidRDefault="0005537C" w:rsidP="0042368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2803" w:type="pct"/>
          </w:tcPr>
          <w:p w14:paraId="0121E462" w14:textId="455609FB" w:rsidR="0005537C" w:rsidRPr="00620E5A" w:rsidRDefault="00D46C09" w:rsidP="00620E5A">
            <w:pPr>
              <w:spacing w:after="0" w:line="360" w:lineRule="auto"/>
              <w:rPr>
                <w:sz w:val="24"/>
                <w:szCs w:val="24"/>
              </w:rPr>
            </w:pPr>
            <w:r w:rsidRPr="007E3858">
              <w:rPr>
                <w:b/>
                <w:bCs/>
                <w:sz w:val="24"/>
                <w:szCs w:val="24"/>
              </w:rPr>
              <w:t>3. december:</w:t>
            </w:r>
            <w:r w:rsidRPr="007E3858">
              <w:rPr>
                <w:sz w:val="24"/>
                <w:szCs w:val="24"/>
              </w:rPr>
              <w:t xml:space="preserve"> </w:t>
            </w:r>
            <w:r w:rsidR="00E5419A">
              <w:rPr>
                <w:sz w:val="24"/>
                <w:szCs w:val="24"/>
              </w:rPr>
              <w:t>Forvaltningsforum</w:t>
            </w:r>
          </w:p>
        </w:tc>
      </w:tr>
    </w:tbl>
    <w:p w14:paraId="0AB2DDF5" w14:textId="6C7D88A9" w:rsidR="00745D04" w:rsidRPr="007E3858" w:rsidRDefault="00745D04" w:rsidP="0042368A">
      <w:pPr>
        <w:spacing w:line="360" w:lineRule="auto"/>
        <w:rPr>
          <w:i/>
          <w:iCs/>
          <w:sz w:val="18"/>
          <w:szCs w:val="18"/>
        </w:rPr>
      </w:pPr>
      <w:r w:rsidRPr="007E3858">
        <w:rPr>
          <w:i/>
          <w:iCs/>
          <w:sz w:val="18"/>
          <w:szCs w:val="18"/>
        </w:rPr>
        <w:t>N.B. Planen opdateres løbende i takt med, at der kommer konkrete datoer på aktiviteterne.</w:t>
      </w:r>
    </w:p>
    <w:sectPr w:rsidR="00745D04" w:rsidRPr="007E3858" w:rsidSect="00C8674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2722" w:bottom="2296" w:left="1418" w:header="102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9BC8" w14:textId="77777777" w:rsidR="00FD51BC" w:rsidRDefault="00FD51BC" w:rsidP="0058463E">
      <w:pPr>
        <w:spacing w:line="240" w:lineRule="auto"/>
      </w:pPr>
      <w:r>
        <w:separator/>
      </w:r>
    </w:p>
  </w:endnote>
  <w:endnote w:type="continuationSeparator" w:id="0">
    <w:p w14:paraId="22BF8A31" w14:textId="77777777" w:rsidR="00FD51BC" w:rsidRDefault="00FD51BC" w:rsidP="00584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D1E6" w14:textId="77777777" w:rsidR="007A3A76" w:rsidRPr="000D5237" w:rsidRDefault="007A3A76">
    <w:pPr>
      <w:pStyle w:val="Sidefod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 w:rsidR="0062227C">
      <w:fldChar w:fldCharType="begin"/>
    </w:r>
    <w:r>
      <w:instrText xml:space="preserve"> page </w:instrText>
    </w:r>
    <w:r w:rsidR="0062227C">
      <w:fldChar w:fldCharType="separate"/>
    </w:r>
    <w:r w:rsidR="00697B5B">
      <w:rPr>
        <w:noProof/>
      </w:rPr>
      <w:t>2</w:t>
    </w:r>
    <w:r w:rsidR="0062227C">
      <w:fldChar w:fldCharType="end"/>
    </w:r>
    <w:r>
      <w:t>/</w:t>
    </w:r>
    <w:r w:rsidR="007E3858">
      <w:fldChar w:fldCharType="begin"/>
    </w:r>
    <w:r w:rsidR="007E3858">
      <w:instrText xml:space="preserve"> numpages </w:instrText>
    </w:r>
    <w:r w:rsidR="007E3858">
      <w:fldChar w:fldCharType="separate"/>
    </w:r>
    <w:r w:rsidR="00697B5B">
      <w:rPr>
        <w:noProof/>
      </w:rPr>
      <w:t>2</w:t>
    </w:r>
    <w:r w:rsidR="007E385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63AE" w14:textId="77777777" w:rsidR="00C86741" w:rsidRPr="000D5237" w:rsidRDefault="00C86741" w:rsidP="00C86741">
    <w:pPr>
      <w:pStyle w:val="Sidefod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 w:rsidR="0062227C">
      <w:fldChar w:fldCharType="begin"/>
    </w:r>
    <w:r>
      <w:instrText xml:space="preserve"> page </w:instrText>
    </w:r>
    <w:r w:rsidR="0062227C">
      <w:fldChar w:fldCharType="separate"/>
    </w:r>
    <w:r w:rsidR="0007756B">
      <w:rPr>
        <w:noProof/>
      </w:rPr>
      <w:t>1</w:t>
    </w:r>
    <w:r w:rsidR="0062227C">
      <w:fldChar w:fldCharType="end"/>
    </w:r>
    <w:r>
      <w:t>/</w:t>
    </w:r>
    <w:r w:rsidR="007E3858">
      <w:fldChar w:fldCharType="begin"/>
    </w:r>
    <w:r w:rsidR="007E3858">
      <w:instrText xml:space="preserve"> numpages </w:instrText>
    </w:r>
    <w:r w:rsidR="007E3858">
      <w:fldChar w:fldCharType="separate"/>
    </w:r>
    <w:r w:rsidR="0007756B">
      <w:rPr>
        <w:noProof/>
      </w:rPr>
      <w:t>1</w:t>
    </w:r>
    <w:r w:rsidR="007E385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D510" w14:textId="77777777" w:rsidR="00FD51BC" w:rsidRDefault="00FD51BC" w:rsidP="0058463E">
      <w:pPr>
        <w:spacing w:line="240" w:lineRule="auto"/>
      </w:pPr>
      <w:r>
        <w:separator/>
      </w:r>
    </w:p>
  </w:footnote>
  <w:footnote w:type="continuationSeparator" w:id="0">
    <w:p w14:paraId="4F1E3696" w14:textId="77777777" w:rsidR="00FD51BC" w:rsidRDefault="00FD51BC" w:rsidP="00584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A79C" w14:textId="77777777" w:rsidR="007A3A76" w:rsidRDefault="00D3059C" w:rsidP="00C867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725824" behindDoc="0" locked="0" layoutInCell="1" allowOverlap="1" wp14:anchorId="11C68910" wp14:editId="0884EC14">
          <wp:simplePos x="0" y="0"/>
          <wp:positionH relativeFrom="column">
            <wp:posOffset>4939653</wp:posOffset>
          </wp:positionH>
          <wp:positionV relativeFrom="paragraph">
            <wp:posOffset>12423</wp:posOffset>
          </wp:positionV>
          <wp:extent cx="1119505" cy="350164"/>
          <wp:effectExtent l="0" t="0" r="4445" b="0"/>
          <wp:wrapNone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50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8BF3" w14:textId="77777777" w:rsidR="00C86741" w:rsidRDefault="00D3059C" w:rsidP="00A421C0">
    <w:pPr>
      <w:pStyle w:val="DatoHeader"/>
    </w:pPr>
    <w:r>
      <w:drawing>
        <wp:anchor distT="0" distB="0" distL="114300" distR="114300" simplePos="0" relativeHeight="251722752" behindDoc="0" locked="0" layoutInCell="1" allowOverlap="1" wp14:anchorId="6E6176C2" wp14:editId="2C15D2DC">
          <wp:simplePos x="0" y="0"/>
          <wp:positionH relativeFrom="column">
            <wp:posOffset>4939653</wp:posOffset>
          </wp:positionH>
          <wp:positionV relativeFrom="paragraph">
            <wp:posOffset>12522</wp:posOffset>
          </wp:positionV>
          <wp:extent cx="1118870" cy="349966"/>
          <wp:effectExtent l="0" t="0" r="5080" b="0"/>
          <wp:wrapNone/>
          <wp:docPr id="2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349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CDA32" w14:textId="77777777" w:rsidR="00C86741" w:rsidRDefault="00C86741" w:rsidP="00C86741">
    <w:pPr>
      <w:pStyle w:val="InitialerHeader"/>
    </w:pPr>
  </w:p>
  <w:p w14:paraId="7E3B7FCF" w14:textId="77777777" w:rsidR="00C86741" w:rsidRDefault="00C86741" w:rsidP="00C86741">
    <w:pPr>
      <w:pStyle w:val="Initialer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3C4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6F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20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F4E6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68C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E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8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FC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E07D9"/>
    <w:multiLevelType w:val="multilevel"/>
    <w:tmpl w:val="4FCCDA9A"/>
    <w:numStyleLink w:val="PunkterKombit"/>
  </w:abstractNum>
  <w:abstractNum w:abstractNumId="11" w15:restartNumberingAfterBreak="0">
    <w:nsid w:val="15D543C1"/>
    <w:multiLevelType w:val="multilevel"/>
    <w:tmpl w:val="4FCCDA9A"/>
    <w:styleLink w:val="PunkterKombit"/>
    <w:lvl w:ilvl="0">
      <w:start w:val="1"/>
      <w:numFmt w:val="bullet"/>
      <w:pStyle w:val="Opstilling-punkttegn"/>
      <w:lvlText w:val="•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Opstilling-punkttegn2"/>
      <w:lvlText w:val="-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Opstilling-punkttegn3"/>
      <w:lvlText w:val="•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Opstilling-punkttegn4"/>
      <w:lvlText w:val="-"/>
      <w:lvlJc w:val="left"/>
      <w:pPr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pstilling-punkttegn5"/>
      <w:lvlText w:val="-"/>
      <w:lvlJc w:val="left"/>
      <w:pPr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Arial" w:hAnsi="Arial" w:hint="default"/>
        <w:color w:val="auto"/>
      </w:rPr>
    </w:lvl>
  </w:abstractNum>
  <w:abstractNum w:abstractNumId="12" w15:restartNumberingAfterBreak="0">
    <w:nsid w:val="34415D5C"/>
    <w:multiLevelType w:val="multilevel"/>
    <w:tmpl w:val="4FCCDA9A"/>
    <w:numStyleLink w:val="PunkterKombit"/>
  </w:abstractNum>
  <w:abstractNum w:abstractNumId="13" w15:restartNumberingAfterBreak="0">
    <w:nsid w:val="3D3149CA"/>
    <w:multiLevelType w:val="multilevel"/>
    <w:tmpl w:val="9FAC2F46"/>
    <w:styleLink w:val="Overskrifter"/>
    <w:lvl w:ilvl="0">
      <w:start w:val="1"/>
      <w:numFmt w:val="decimal"/>
      <w:pStyle w:val="Overskrift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14" w15:restartNumberingAfterBreak="0">
    <w:nsid w:val="4EE26BD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9F60CE"/>
    <w:multiLevelType w:val="multilevel"/>
    <w:tmpl w:val="4FCCDA9A"/>
    <w:numStyleLink w:val="PunkterKombit"/>
  </w:abstractNum>
  <w:abstractNum w:abstractNumId="16" w15:restartNumberingAfterBreak="0">
    <w:nsid w:val="5B6864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F192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FF238A0"/>
    <w:multiLevelType w:val="multilevel"/>
    <w:tmpl w:val="4FCCDA9A"/>
    <w:numStyleLink w:val="PunkterKombit"/>
  </w:abstractNum>
  <w:num w:numId="1" w16cid:durableId="1197936334">
    <w:abstractNumId w:val="9"/>
  </w:num>
  <w:num w:numId="2" w16cid:durableId="462776021">
    <w:abstractNumId w:val="7"/>
  </w:num>
  <w:num w:numId="3" w16cid:durableId="1731731506">
    <w:abstractNumId w:val="6"/>
  </w:num>
  <w:num w:numId="4" w16cid:durableId="2089493945">
    <w:abstractNumId w:val="5"/>
  </w:num>
  <w:num w:numId="5" w16cid:durableId="1036348749">
    <w:abstractNumId w:val="4"/>
  </w:num>
  <w:num w:numId="6" w16cid:durableId="1112747811">
    <w:abstractNumId w:val="8"/>
  </w:num>
  <w:num w:numId="7" w16cid:durableId="402992019">
    <w:abstractNumId w:val="3"/>
  </w:num>
  <w:num w:numId="8" w16cid:durableId="39477933">
    <w:abstractNumId w:val="2"/>
  </w:num>
  <w:num w:numId="9" w16cid:durableId="2003001992">
    <w:abstractNumId w:val="1"/>
  </w:num>
  <w:num w:numId="10" w16cid:durableId="1880433508">
    <w:abstractNumId w:val="0"/>
  </w:num>
  <w:num w:numId="11" w16cid:durableId="1462384009">
    <w:abstractNumId w:val="17"/>
  </w:num>
  <w:num w:numId="12" w16cid:durableId="1310358009">
    <w:abstractNumId w:val="13"/>
  </w:num>
  <w:num w:numId="13" w16cid:durableId="1260875245">
    <w:abstractNumId w:val="13"/>
  </w:num>
  <w:num w:numId="14" w16cid:durableId="1668556369">
    <w:abstractNumId w:val="16"/>
  </w:num>
  <w:num w:numId="15" w16cid:durableId="12802302">
    <w:abstractNumId w:val="11"/>
  </w:num>
  <w:num w:numId="16" w16cid:durableId="891692916">
    <w:abstractNumId w:val="12"/>
  </w:num>
  <w:num w:numId="17" w16cid:durableId="1197624347">
    <w:abstractNumId w:val="15"/>
  </w:num>
  <w:num w:numId="18" w16cid:durableId="646907882">
    <w:abstractNumId w:val="14"/>
  </w:num>
  <w:num w:numId="19" w16cid:durableId="1118715050">
    <w:abstractNumId w:val="10"/>
  </w:num>
  <w:num w:numId="20" w16cid:durableId="1886135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49"/>
    <w:rsid w:val="00001C57"/>
    <w:rsid w:val="00003D6E"/>
    <w:rsid w:val="000151E0"/>
    <w:rsid w:val="00026642"/>
    <w:rsid w:val="000366A2"/>
    <w:rsid w:val="00041C74"/>
    <w:rsid w:val="00050619"/>
    <w:rsid w:val="0005537C"/>
    <w:rsid w:val="0006494B"/>
    <w:rsid w:val="0007756B"/>
    <w:rsid w:val="0008766D"/>
    <w:rsid w:val="000A31D5"/>
    <w:rsid w:val="000B507A"/>
    <w:rsid w:val="000B5495"/>
    <w:rsid w:val="000B5CDB"/>
    <w:rsid w:val="000D5237"/>
    <w:rsid w:val="000D697C"/>
    <w:rsid w:val="00102898"/>
    <w:rsid w:val="00103144"/>
    <w:rsid w:val="00106F4D"/>
    <w:rsid w:val="00117653"/>
    <w:rsid w:val="00121D89"/>
    <w:rsid w:val="001250F4"/>
    <w:rsid w:val="00134E9A"/>
    <w:rsid w:val="00145B74"/>
    <w:rsid w:val="00162136"/>
    <w:rsid w:val="0016577E"/>
    <w:rsid w:val="0018698E"/>
    <w:rsid w:val="00190121"/>
    <w:rsid w:val="001B2AB0"/>
    <w:rsid w:val="001C67B0"/>
    <w:rsid w:val="001D3EF9"/>
    <w:rsid w:val="001D5A52"/>
    <w:rsid w:val="001F100C"/>
    <w:rsid w:val="00202508"/>
    <w:rsid w:val="002157DF"/>
    <w:rsid w:val="002200B4"/>
    <w:rsid w:val="0024479F"/>
    <w:rsid w:val="002712B8"/>
    <w:rsid w:val="00273A68"/>
    <w:rsid w:val="00281C6E"/>
    <w:rsid w:val="002973B5"/>
    <w:rsid w:val="002F4B6C"/>
    <w:rsid w:val="002F5698"/>
    <w:rsid w:val="00304D96"/>
    <w:rsid w:val="00305761"/>
    <w:rsid w:val="003063B2"/>
    <w:rsid w:val="00312870"/>
    <w:rsid w:val="00313A42"/>
    <w:rsid w:val="00325B7A"/>
    <w:rsid w:val="00341D5A"/>
    <w:rsid w:val="003445B8"/>
    <w:rsid w:val="00370FDA"/>
    <w:rsid w:val="003745B7"/>
    <w:rsid w:val="00374ADA"/>
    <w:rsid w:val="003A2AC5"/>
    <w:rsid w:val="003B083A"/>
    <w:rsid w:val="003D71DF"/>
    <w:rsid w:val="003E0A78"/>
    <w:rsid w:val="003E280F"/>
    <w:rsid w:val="003E4A1F"/>
    <w:rsid w:val="003F07A6"/>
    <w:rsid w:val="003F2020"/>
    <w:rsid w:val="003F307E"/>
    <w:rsid w:val="003F4702"/>
    <w:rsid w:val="0040493C"/>
    <w:rsid w:val="0041780D"/>
    <w:rsid w:val="0042368A"/>
    <w:rsid w:val="004276C9"/>
    <w:rsid w:val="0043338A"/>
    <w:rsid w:val="0048503D"/>
    <w:rsid w:val="004F5B79"/>
    <w:rsid w:val="0050214D"/>
    <w:rsid w:val="00504A03"/>
    <w:rsid w:val="005053F4"/>
    <w:rsid w:val="005221F4"/>
    <w:rsid w:val="005238BE"/>
    <w:rsid w:val="00556E86"/>
    <w:rsid w:val="00556F54"/>
    <w:rsid w:val="00566AF0"/>
    <w:rsid w:val="005701B6"/>
    <w:rsid w:val="005756DB"/>
    <w:rsid w:val="0058463E"/>
    <w:rsid w:val="005848C3"/>
    <w:rsid w:val="005877F9"/>
    <w:rsid w:val="005A6DED"/>
    <w:rsid w:val="005A725F"/>
    <w:rsid w:val="005F09E9"/>
    <w:rsid w:val="00620E5A"/>
    <w:rsid w:val="006218BE"/>
    <w:rsid w:val="0062227C"/>
    <w:rsid w:val="006346D2"/>
    <w:rsid w:val="00643634"/>
    <w:rsid w:val="00652007"/>
    <w:rsid w:val="00665ED8"/>
    <w:rsid w:val="00666F0E"/>
    <w:rsid w:val="00667704"/>
    <w:rsid w:val="00671A09"/>
    <w:rsid w:val="00674612"/>
    <w:rsid w:val="006837FA"/>
    <w:rsid w:val="006875FC"/>
    <w:rsid w:val="00695CA9"/>
    <w:rsid w:val="00697B5B"/>
    <w:rsid w:val="006B4E48"/>
    <w:rsid w:val="006B7321"/>
    <w:rsid w:val="006D2EE7"/>
    <w:rsid w:val="006D33D6"/>
    <w:rsid w:val="006E381B"/>
    <w:rsid w:val="006F1CBD"/>
    <w:rsid w:val="006F59F6"/>
    <w:rsid w:val="006F6B35"/>
    <w:rsid w:val="00704663"/>
    <w:rsid w:val="00715031"/>
    <w:rsid w:val="00745D04"/>
    <w:rsid w:val="00750213"/>
    <w:rsid w:val="00751857"/>
    <w:rsid w:val="007564AC"/>
    <w:rsid w:val="00765502"/>
    <w:rsid w:val="0076771A"/>
    <w:rsid w:val="007836FD"/>
    <w:rsid w:val="00796092"/>
    <w:rsid w:val="007A32EA"/>
    <w:rsid w:val="007A3A76"/>
    <w:rsid w:val="007D33EB"/>
    <w:rsid w:val="007E02D0"/>
    <w:rsid w:val="007E3858"/>
    <w:rsid w:val="007F0386"/>
    <w:rsid w:val="00806070"/>
    <w:rsid w:val="00806E0B"/>
    <w:rsid w:val="0081015B"/>
    <w:rsid w:val="00824325"/>
    <w:rsid w:val="00824D4C"/>
    <w:rsid w:val="00830FDF"/>
    <w:rsid w:val="00837E0B"/>
    <w:rsid w:val="00854AF2"/>
    <w:rsid w:val="0086001B"/>
    <w:rsid w:val="008656D4"/>
    <w:rsid w:val="00872151"/>
    <w:rsid w:val="00883508"/>
    <w:rsid w:val="00885247"/>
    <w:rsid w:val="008A4BC3"/>
    <w:rsid w:val="008B45EE"/>
    <w:rsid w:val="008C110D"/>
    <w:rsid w:val="008D2568"/>
    <w:rsid w:val="008F1D77"/>
    <w:rsid w:val="008F658C"/>
    <w:rsid w:val="009070AD"/>
    <w:rsid w:val="00920DBC"/>
    <w:rsid w:val="00931632"/>
    <w:rsid w:val="00936626"/>
    <w:rsid w:val="0093704A"/>
    <w:rsid w:val="00942BD4"/>
    <w:rsid w:val="009437F9"/>
    <w:rsid w:val="009466CB"/>
    <w:rsid w:val="00953BE1"/>
    <w:rsid w:val="009708A3"/>
    <w:rsid w:val="009735D8"/>
    <w:rsid w:val="0099576F"/>
    <w:rsid w:val="009A79BF"/>
    <w:rsid w:val="009B3B0A"/>
    <w:rsid w:val="009C6CF5"/>
    <w:rsid w:val="009D18F6"/>
    <w:rsid w:val="009D40A7"/>
    <w:rsid w:val="00A03D2E"/>
    <w:rsid w:val="00A0423E"/>
    <w:rsid w:val="00A05B5A"/>
    <w:rsid w:val="00A239BB"/>
    <w:rsid w:val="00A421C0"/>
    <w:rsid w:val="00A4699E"/>
    <w:rsid w:val="00A6419C"/>
    <w:rsid w:val="00A64F95"/>
    <w:rsid w:val="00A67453"/>
    <w:rsid w:val="00A750C1"/>
    <w:rsid w:val="00A85217"/>
    <w:rsid w:val="00A8588B"/>
    <w:rsid w:val="00AA4653"/>
    <w:rsid w:val="00AA5716"/>
    <w:rsid w:val="00AA701C"/>
    <w:rsid w:val="00AC0972"/>
    <w:rsid w:val="00AC2A27"/>
    <w:rsid w:val="00AD1B93"/>
    <w:rsid w:val="00AD47CC"/>
    <w:rsid w:val="00AE129C"/>
    <w:rsid w:val="00AF347A"/>
    <w:rsid w:val="00B0217D"/>
    <w:rsid w:val="00B05965"/>
    <w:rsid w:val="00B15A10"/>
    <w:rsid w:val="00B23ED3"/>
    <w:rsid w:val="00B372E0"/>
    <w:rsid w:val="00B42864"/>
    <w:rsid w:val="00B757C2"/>
    <w:rsid w:val="00B85FE8"/>
    <w:rsid w:val="00B87562"/>
    <w:rsid w:val="00B977EA"/>
    <w:rsid w:val="00BB48E2"/>
    <w:rsid w:val="00BB7F6F"/>
    <w:rsid w:val="00BC3B55"/>
    <w:rsid w:val="00BC607B"/>
    <w:rsid w:val="00BD2B81"/>
    <w:rsid w:val="00BD3A11"/>
    <w:rsid w:val="00BE3856"/>
    <w:rsid w:val="00BF6B69"/>
    <w:rsid w:val="00BF7155"/>
    <w:rsid w:val="00C01FE8"/>
    <w:rsid w:val="00C062F8"/>
    <w:rsid w:val="00C077DA"/>
    <w:rsid w:val="00C12E40"/>
    <w:rsid w:val="00C26C43"/>
    <w:rsid w:val="00C355D4"/>
    <w:rsid w:val="00C35952"/>
    <w:rsid w:val="00C36328"/>
    <w:rsid w:val="00C470C0"/>
    <w:rsid w:val="00C60E10"/>
    <w:rsid w:val="00C70FE9"/>
    <w:rsid w:val="00C860BD"/>
    <w:rsid w:val="00C86741"/>
    <w:rsid w:val="00C91BD0"/>
    <w:rsid w:val="00C920E2"/>
    <w:rsid w:val="00CA4CCE"/>
    <w:rsid w:val="00CA720B"/>
    <w:rsid w:val="00CA77BB"/>
    <w:rsid w:val="00CC2B52"/>
    <w:rsid w:val="00CD671D"/>
    <w:rsid w:val="00CE3861"/>
    <w:rsid w:val="00CF0E34"/>
    <w:rsid w:val="00CF1E52"/>
    <w:rsid w:val="00CF2D47"/>
    <w:rsid w:val="00CF40A6"/>
    <w:rsid w:val="00CF78DF"/>
    <w:rsid w:val="00D03C47"/>
    <w:rsid w:val="00D12888"/>
    <w:rsid w:val="00D13FA8"/>
    <w:rsid w:val="00D3059C"/>
    <w:rsid w:val="00D30B36"/>
    <w:rsid w:val="00D41613"/>
    <w:rsid w:val="00D46C09"/>
    <w:rsid w:val="00D6245E"/>
    <w:rsid w:val="00D63841"/>
    <w:rsid w:val="00D70F4F"/>
    <w:rsid w:val="00D82FDA"/>
    <w:rsid w:val="00DA6ED8"/>
    <w:rsid w:val="00DD44C1"/>
    <w:rsid w:val="00DD4B3C"/>
    <w:rsid w:val="00DE2229"/>
    <w:rsid w:val="00E0361E"/>
    <w:rsid w:val="00E1716F"/>
    <w:rsid w:val="00E34C88"/>
    <w:rsid w:val="00E501DD"/>
    <w:rsid w:val="00E5419A"/>
    <w:rsid w:val="00E566A9"/>
    <w:rsid w:val="00E74849"/>
    <w:rsid w:val="00E9517B"/>
    <w:rsid w:val="00EA2105"/>
    <w:rsid w:val="00EA3263"/>
    <w:rsid w:val="00EC15C4"/>
    <w:rsid w:val="00EC501E"/>
    <w:rsid w:val="00ED2E05"/>
    <w:rsid w:val="00EE00D7"/>
    <w:rsid w:val="00EF407F"/>
    <w:rsid w:val="00EF4908"/>
    <w:rsid w:val="00F06579"/>
    <w:rsid w:val="00F1523B"/>
    <w:rsid w:val="00F15FA4"/>
    <w:rsid w:val="00F252A5"/>
    <w:rsid w:val="00F47AB0"/>
    <w:rsid w:val="00F6408D"/>
    <w:rsid w:val="00F66B33"/>
    <w:rsid w:val="00F756A5"/>
    <w:rsid w:val="00F80A36"/>
    <w:rsid w:val="00F8164F"/>
    <w:rsid w:val="00F8505D"/>
    <w:rsid w:val="00F8742D"/>
    <w:rsid w:val="00F96B94"/>
    <w:rsid w:val="00FA038A"/>
    <w:rsid w:val="00FA12FE"/>
    <w:rsid w:val="00FA66CA"/>
    <w:rsid w:val="00FB37FB"/>
    <w:rsid w:val="00FB6464"/>
    <w:rsid w:val="00FD4735"/>
    <w:rsid w:val="00FD51BC"/>
    <w:rsid w:val="00FE19E3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B3AE1"/>
  <w15:docId w15:val="{A5FA5332-B605-4B95-A1DF-B2425C83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49"/>
    <w:pPr>
      <w:spacing w:after="160" w:line="259" w:lineRule="auto"/>
    </w:pPr>
  </w:style>
  <w:style w:type="paragraph" w:styleId="Overskrift1">
    <w:name w:val="heading 1"/>
    <w:basedOn w:val="Normal"/>
    <w:next w:val="Brdtekst"/>
    <w:link w:val="Overskrift1Tegn"/>
    <w:uiPriority w:val="9"/>
    <w:qFormat/>
    <w:rsid w:val="007A3A76"/>
    <w:pPr>
      <w:keepNext/>
      <w:keepLines/>
      <w:numPr>
        <w:numId w:val="12"/>
      </w:numPr>
      <w:spacing w:before="240" w:after="24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Overskrift1"/>
    <w:next w:val="Brdtekst"/>
    <w:link w:val="Overskrift2Tegn"/>
    <w:uiPriority w:val="9"/>
    <w:unhideWhenUsed/>
    <w:qFormat/>
    <w:rsid w:val="00D63841"/>
    <w:pPr>
      <w:numPr>
        <w:ilvl w:val="1"/>
      </w:numPr>
      <w:outlineLvl w:val="1"/>
    </w:pPr>
    <w:rPr>
      <w:bCs w:val="0"/>
      <w:szCs w:val="26"/>
    </w:rPr>
  </w:style>
  <w:style w:type="paragraph" w:styleId="Overskrift3">
    <w:name w:val="heading 3"/>
    <w:basedOn w:val="Overskrift2"/>
    <w:next w:val="Brdtekst"/>
    <w:link w:val="Overskrift3Tegn"/>
    <w:uiPriority w:val="9"/>
    <w:unhideWhenUsed/>
    <w:qFormat/>
    <w:rsid w:val="00162136"/>
    <w:pPr>
      <w:numPr>
        <w:ilvl w:val="2"/>
      </w:numPr>
      <w:outlineLvl w:val="2"/>
    </w:pPr>
    <w:rPr>
      <w:bCs/>
    </w:rPr>
  </w:style>
  <w:style w:type="paragraph" w:styleId="Overskrift4">
    <w:name w:val="heading 4"/>
    <w:basedOn w:val="Overskrift3"/>
    <w:next w:val="Brdtekst"/>
    <w:link w:val="Overskrift4Tegn"/>
    <w:uiPriority w:val="9"/>
    <w:unhideWhenUsed/>
    <w:qFormat/>
    <w:rsid w:val="00162136"/>
    <w:pPr>
      <w:numPr>
        <w:ilvl w:val="3"/>
      </w:numPr>
      <w:outlineLvl w:val="3"/>
    </w:pPr>
    <w:rPr>
      <w:bCs w:val="0"/>
      <w:iCs/>
    </w:rPr>
  </w:style>
  <w:style w:type="paragraph" w:styleId="Overskrift5">
    <w:name w:val="heading 5"/>
    <w:basedOn w:val="Overskrift4"/>
    <w:next w:val="Brdtekst"/>
    <w:link w:val="Overskrift5Tegn"/>
    <w:uiPriority w:val="9"/>
    <w:unhideWhenUsed/>
    <w:qFormat/>
    <w:rsid w:val="00162136"/>
    <w:pPr>
      <w:numPr>
        <w:ilvl w:val="4"/>
      </w:numPr>
      <w:outlineLvl w:val="4"/>
    </w:pPr>
  </w:style>
  <w:style w:type="paragraph" w:styleId="Overskrift6">
    <w:name w:val="heading 6"/>
    <w:basedOn w:val="Overskrift5"/>
    <w:next w:val="Brdtekst"/>
    <w:link w:val="Overskrift6Tegn"/>
    <w:uiPriority w:val="9"/>
    <w:unhideWhenUsed/>
    <w:qFormat/>
    <w:rsid w:val="00162136"/>
    <w:pPr>
      <w:numPr>
        <w:ilvl w:val="5"/>
      </w:numPr>
      <w:outlineLvl w:val="5"/>
    </w:pPr>
    <w:rPr>
      <w:iCs w:val="0"/>
    </w:rPr>
  </w:style>
  <w:style w:type="paragraph" w:styleId="Overskrift7">
    <w:name w:val="heading 7"/>
    <w:basedOn w:val="Overskrift6"/>
    <w:next w:val="Brdtekst"/>
    <w:link w:val="Overskrift7Tegn"/>
    <w:uiPriority w:val="9"/>
    <w:unhideWhenUsed/>
    <w:qFormat/>
    <w:rsid w:val="00162136"/>
    <w:pPr>
      <w:numPr>
        <w:ilvl w:val="6"/>
      </w:numPr>
      <w:outlineLvl w:val="6"/>
    </w:pPr>
    <w:rPr>
      <w:iCs/>
    </w:rPr>
  </w:style>
  <w:style w:type="paragraph" w:styleId="Overskrift8">
    <w:name w:val="heading 8"/>
    <w:basedOn w:val="Overskrift7"/>
    <w:next w:val="Brdtekst"/>
    <w:link w:val="Overskrift8Tegn"/>
    <w:uiPriority w:val="9"/>
    <w:unhideWhenUsed/>
    <w:qFormat/>
    <w:rsid w:val="00162136"/>
    <w:pPr>
      <w:numPr>
        <w:ilvl w:val="7"/>
      </w:numPr>
      <w:outlineLvl w:val="7"/>
    </w:pPr>
    <w:rPr>
      <w:szCs w:val="20"/>
    </w:rPr>
  </w:style>
  <w:style w:type="paragraph" w:styleId="Overskrift9">
    <w:name w:val="heading 9"/>
    <w:basedOn w:val="Overskrift7"/>
    <w:next w:val="Brdtekst"/>
    <w:link w:val="Overskrift9Tegn"/>
    <w:uiPriority w:val="9"/>
    <w:unhideWhenUsed/>
    <w:qFormat/>
    <w:rsid w:val="00162136"/>
    <w:pPr>
      <w:numPr>
        <w:ilvl w:val="8"/>
      </w:numPr>
      <w:outlineLvl w:val="8"/>
    </w:pPr>
    <w:rPr>
      <w:iCs w:val="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083A"/>
    <w:pPr>
      <w:spacing w:after="0" w:line="240" w:lineRule="auto"/>
    </w:pPr>
  </w:style>
  <w:style w:type="table" w:styleId="Tabel-Gitter">
    <w:name w:val="Table Grid"/>
    <w:basedOn w:val="Tabel-Normal"/>
    <w:uiPriority w:val="59"/>
    <w:rsid w:val="009D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7A3A76"/>
    <w:rPr>
      <w:rFonts w:asciiTheme="majorHAnsi" w:eastAsiaTheme="majorEastAsia" w:hAnsiTheme="majorHAnsi" w:cstheme="majorBidi"/>
      <w:b/>
      <w:bCs/>
      <w:szCs w:val="28"/>
    </w:rPr>
  </w:style>
  <w:style w:type="paragraph" w:customStyle="1" w:styleId="Dato1">
    <w:name w:val="Dato1"/>
    <w:basedOn w:val="Normal"/>
    <w:qFormat/>
    <w:rsid w:val="00AE129C"/>
    <w:pPr>
      <w:spacing w:after="0" w:line="240" w:lineRule="atLeast"/>
      <w:jc w:val="right"/>
    </w:pPr>
    <w:rPr>
      <w:sz w:val="20"/>
    </w:rPr>
  </w:style>
  <w:style w:type="paragraph" w:styleId="Sidehoved">
    <w:name w:val="header"/>
    <w:basedOn w:val="Sidefod"/>
    <w:link w:val="SidehovedTegn"/>
    <w:uiPriority w:val="99"/>
    <w:unhideWhenUsed/>
    <w:rsid w:val="0058463E"/>
    <w:pPr>
      <w:tabs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4735"/>
    <w:rPr>
      <w:sz w:val="14"/>
    </w:rPr>
  </w:style>
  <w:style w:type="paragraph" w:styleId="Sidefod">
    <w:name w:val="footer"/>
    <w:basedOn w:val="Normal"/>
    <w:link w:val="SidefodTegn"/>
    <w:uiPriority w:val="99"/>
    <w:unhideWhenUsed/>
    <w:rsid w:val="00CF1E52"/>
    <w:pPr>
      <w:tabs>
        <w:tab w:val="center" w:pos="4819"/>
        <w:tab w:val="right" w:pos="9526"/>
      </w:tabs>
      <w:spacing w:after="0" w:line="168" w:lineRule="exact"/>
      <w:ind w:right="-1758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CF1E52"/>
    <w:rPr>
      <w:sz w:val="14"/>
    </w:rPr>
  </w:style>
  <w:style w:type="character" w:styleId="Hyperlink">
    <w:name w:val="Hyperlink"/>
    <w:basedOn w:val="Standardskrifttypeiafsnit"/>
    <w:uiPriority w:val="99"/>
    <w:unhideWhenUsed/>
    <w:rsid w:val="0058463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6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6C43"/>
    <w:rPr>
      <w:rFonts w:ascii="Tahoma" w:hAnsi="Tahoma" w:cs="Tahoma"/>
      <w:sz w:val="16"/>
      <w:szCs w:val="16"/>
    </w:rPr>
  </w:style>
  <w:style w:type="paragraph" w:customStyle="1" w:styleId="HilsenData">
    <w:name w:val="Hilsen_Data"/>
    <w:basedOn w:val="Normal"/>
    <w:qFormat/>
    <w:rsid w:val="00665ED8"/>
    <w:pPr>
      <w:keepNext/>
      <w:keepLines/>
      <w:tabs>
        <w:tab w:val="left" w:pos="1219"/>
      </w:tabs>
      <w:spacing w:after="0" w:line="240" w:lineRule="atLeast"/>
    </w:pPr>
    <w:rPr>
      <w:sz w:val="20"/>
    </w:rPr>
  </w:style>
  <w:style w:type="paragraph" w:customStyle="1" w:styleId="HilsenSalut">
    <w:name w:val="Hilsen_Salut"/>
    <w:basedOn w:val="Normal"/>
    <w:qFormat/>
    <w:rsid w:val="00F47AB0"/>
    <w:pPr>
      <w:spacing w:before="720" w:after="960" w:line="240" w:lineRule="atLeast"/>
    </w:pPr>
    <w:rPr>
      <w:sz w:val="20"/>
    </w:rPr>
  </w:style>
  <w:style w:type="paragraph" w:customStyle="1" w:styleId="HilsenNavn">
    <w:name w:val="Hilsen_Navn"/>
    <w:basedOn w:val="Normal"/>
    <w:qFormat/>
    <w:rsid w:val="00F47AB0"/>
    <w:pPr>
      <w:keepNext/>
      <w:keepLines/>
      <w:spacing w:after="240" w:line="240" w:lineRule="atLeast"/>
    </w:pPr>
    <w:rPr>
      <w:sz w:val="20"/>
    </w:rPr>
  </w:style>
  <w:style w:type="paragraph" w:customStyle="1" w:styleId="HilsenTitel">
    <w:name w:val="Hilsen_Titel"/>
    <w:basedOn w:val="Normal"/>
    <w:qFormat/>
    <w:rsid w:val="00665ED8"/>
    <w:pPr>
      <w:keepNext/>
      <w:keepLines/>
      <w:spacing w:after="0" w:line="240" w:lineRule="atLeast"/>
    </w:pPr>
    <w:rPr>
      <w:sz w:val="20"/>
    </w:rPr>
  </w:style>
  <w:style w:type="paragraph" w:customStyle="1" w:styleId="DokType">
    <w:name w:val="Dok_Type"/>
    <w:basedOn w:val="Normal"/>
    <w:qFormat/>
    <w:rsid w:val="00D30B36"/>
    <w:pPr>
      <w:spacing w:after="0" w:line="240" w:lineRule="atLeast"/>
    </w:pPr>
    <w:rPr>
      <w:caps/>
      <w:sz w:val="20"/>
    </w:rPr>
  </w:style>
  <w:style w:type="paragraph" w:customStyle="1" w:styleId="MdeType">
    <w:name w:val="Møde_Type"/>
    <w:basedOn w:val="Normal"/>
    <w:next w:val="NotatTitel"/>
    <w:qFormat/>
    <w:rsid w:val="00304D96"/>
    <w:pPr>
      <w:spacing w:after="312" w:line="432" w:lineRule="atLeast"/>
    </w:pPr>
    <w:rPr>
      <w:b/>
      <w:sz w:val="36"/>
    </w:rPr>
  </w:style>
  <w:style w:type="paragraph" w:customStyle="1" w:styleId="NotatTitel">
    <w:name w:val="Notat_Titel"/>
    <w:basedOn w:val="Normal"/>
    <w:qFormat/>
    <w:rsid w:val="00F6408D"/>
    <w:pPr>
      <w:spacing w:after="0" w:line="312" w:lineRule="atLeast"/>
    </w:pPr>
    <w:rPr>
      <w:b/>
      <w:sz w:val="26"/>
    </w:rPr>
  </w:style>
  <w:style w:type="paragraph" w:customStyle="1" w:styleId="MdeInfo">
    <w:name w:val="Møde_Info"/>
    <w:basedOn w:val="NotatTitel"/>
    <w:qFormat/>
    <w:rsid w:val="0040493C"/>
    <w:pPr>
      <w:spacing w:line="280" w:lineRule="atLeast"/>
    </w:pPr>
    <w:rPr>
      <w:b w:val="0"/>
      <w:sz w:val="20"/>
    </w:rPr>
  </w:style>
  <w:style w:type="paragraph" w:customStyle="1" w:styleId="DeltagereLedetekst">
    <w:name w:val="Deltagere_Ledetekst"/>
    <w:basedOn w:val="Normal"/>
    <w:qFormat/>
    <w:rsid w:val="00E1716F"/>
    <w:pPr>
      <w:spacing w:after="0" w:line="240" w:lineRule="atLeast"/>
    </w:pPr>
    <w:rPr>
      <w:b/>
      <w:sz w:val="20"/>
    </w:rPr>
  </w:style>
  <w:style w:type="paragraph" w:customStyle="1" w:styleId="IndholdLedetekst">
    <w:name w:val="Indhold_Ledetekst"/>
    <w:basedOn w:val="Normal"/>
    <w:qFormat/>
    <w:rsid w:val="00D03C47"/>
    <w:pPr>
      <w:spacing w:after="0" w:line="280" w:lineRule="atLeast"/>
    </w:pPr>
    <w:rPr>
      <w:b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63841"/>
    <w:rPr>
      <w:rFonts w:asciiTheme="majorHAnsi" w:eastAsiaTheme="majorEastAsia" w:hAnsiTheme="majorHAnsi" w:cstheme="majorBidi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5185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62136"/>
    <w:rPr>
      <w:rFonts w:asciiTheme="majorHAnsi" w:eastAsiaTheme="majorEastAsia" w:hAnsiTheme="majorHAnsi" w:cstheme="majorBidi"/>
      <w:b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62136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62136"/>
    <w:rPr>
      <w:rFonts w:asciiTheme="majorHAnsi" w:eastAsiaTheme="majorEastAsia" w:hAnsiTheme="majorHAnsi" w:cstheme="majorBidi"/>
      <w:b/>
      <w:szCs w:val="20"/>
    </w:rPr>
  </w:style>
  <w:style w:type="numbering" w:customStyle="1" w:styleId="Overskrifter">
    <w:name w:val="Overskrifter"/>
    <w:uiPriority w:val="99"/>
    <w:rsid w:val="006D33D6"/>
    <w:pPr>
      <w:numPr>
        <w:numId w:val="12"/>
      </w:numPr>
    </w:pPr>
  </w:style>
  <w:style w:type="paragraph" w:styleId="Indholdsfortegnelse1">
    <w:name w:val="toc 1"/>
    <w:basedOn w:val="Normal"/>
    <w:next w:val="Normal"/>
    <w:autoRedefine/>
    <w:uiPriority w:val="39"/>
    <w:unhideWhenUsed/>
    <w:rsid w:val="0016577E"/>
    <w:pPr>
      <w:tabs>
        <w:tab w:val="left" w:pos="397"/>
        <w:tab w:val="right" w:leader="dot" w:pos="7756"/>
      </w:tabs>
      <w:spacing w:after="0" w:line="280" w:lineRule="atLeast"/>
      <w:ind w:left="397" w:hanging="397"/>
    </w:pPr>
    <w:rPr>
      <w:sz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13A42"/>
    <w:pPr>
      <w:spacing w:after="100" w:line="240" w:lineRule="atLeast"/>
      <w:ind w:left="200"/>
    </w:pPr>
    <w:rPr>
      <w:sz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313A42"/>
    <w:pPr>
      <w:spacing w:after="100" w:line="240" w:lineRule="atLeast"/>
      <w:ind w:left="400"/>
    </w:pPr>
    <w:rPr>
      <w:sz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313A42"/>
    <w:pPr>
      <w:spacing w:after="100" w:line="240" w:lineRule="atLeast"/>
      <w:ind w:left="600"/>
    </w:pPr>
    <w:rPr>
      <w:sz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313A42"/>
    <w:pPr>
      <w:spacing w:after="100" w:line="240" w:lineRule="atLeast"/>
      <w:ind w:left="800"/>
    </w:pPr>
    <w:rPr>
      <w:sz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313A42"/>
    <w:pPr>
      <w:spacing w:after="100" w:line="240" w:lineRule="atLeast"/>
      <w:ind w:left="1000"/>
    </w:pPr>
    <w:rPr>
      <w:sz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313A42"/>
    <w:pPr>
      <w:spacing w:after="100" w:line="240" w:lineRule="atLeast"/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313A42"/>
    <w:pPr>
      <w:spacing w:after="100" w:line="240" w:lineRule="atLeast"/>
      <w:ind w:left="1400"/>
    </w:pPr>
    <w:rPr>
      <w:sz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313A42"/>
    <w:pPr>
      <w:spacing w:after="100" w:line="240" w:lineRule="atLeast"/>
      <w:ind w:left="1600"/>
    </w:pPr>
    <w:rPr>
      <w:sz w:val="20"/>
    </w:rPr>
  </w:style>
  <w:style w:type="paragraph" w:styleId="Brdtekst">
    <w:name w:val="Body Text"/>
    <w:basedOn w:val="Normal"/>
    <w:link w:val="BrdtekstTegn"/>
    <w:uiPriority w:val="99"/>
    <w:unhideWhenUsed/>
    <w:rsid w:val="0016577E"/>
    <w:pPr>
      <w:spacing w:after="240" w:line="240" w:lineRule="atLeast"/>
      <w:ind w:left="340"/>
    </w:pPr>
    <w:rPr>
      <w:sz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16577E"/>
    <w:rPr>
      <w:sz w:val="20"/>
    </w:rPr>
  </w:style>
  <w:style w:type="numbering" w:customStyle="1" w:styleId="PunkterKombit">
    <w:name w:val="Punkter_Kombit"/>
    <w:uiPriority w:val="99"/>
    <w:rsid w:val="007836FD"/>
    <w:pPr>
      <w:numPr>
        <w:numId w:val="15"/>
      </w:numPr>
    </w:pPr>
  </w:style>
  <w:style w:type="paragraph" w:styleId="Opstilling-punkttegn">
    <w:name w:val="List Bullet"/>
    <w:basedOn w:val="Normal"/>
    <w:uiPriority w:val="99"/>
    <w:unhideWhenUsed/>
    <w:qFormat/>
    <w:rsid w:val="00FA038A"/>
    <w:pPr>
      <w:numPr>
        <w:numId w:val="20"/>
      </w:numPr>
      <w:spacing w:after="0" w:line="240" w:lineRule="atLeast"/>
      <w:ind w:left="567"/>
      <w:contextualSpacing/>
    </w:pPr>
    <w:rPr>
      <w:sz w:val="20"/>
    </w:rPr>
  </w:style>
  <w:style w:type="paragraph" w:styleId="Opstilling-punkttegn2">
    <w:name w:val="List Bullet 2"/>
    <w:basedOn w:val="Normal"/>
    <w:uiPriority w:val="99"/>
    <w:unhideWhenUsed/>
    <w:rsid w:val="00FA038A"/>
    <w:pPr>
      <w:numPr>
        <w:ilvl w:val="1"/>
        <w:numId w:val="20"/>
      </w:numPr>
      <w:spacing w:after="0" w:line="240" w:lineRule="atLeast"/>
      <w:ind w:left="794"/>
      <w:contextualSpacing/>
    </w:pPr>
    <w:rPr>
      <w:sz w:val="20"/>
    </w:rPr>
  </w:style>
  <w:style w:type="paragraph" w:styleId="Opstilling-punkttegn3">
    <w:name w:val="List Bullet 3"/>
    <w:basedOn w:val="Normal"/>
    <w:uiPriority w:val="99"/>
    <w:unhideWhenUsed/>
    <w:rsid w:val="00FA038A"/>
    <w:pPr>
      <w:numPr>
        <w:ilvl w:val="2"/>
        <w:numId w:val="20"/>
      </w:numPr>
      <w:spacing w:after="0" w:line="240" w:lineRule="atLeast"/>
      <w:ind w:left="1021"/>
      <w:contextualSpacing/>
    </w:pPr>
    <w:rPr>
      <w:sz w:val="20"/>
    </w:rPr>
  </w:style>
  <w:style w:type="paragraph" w:styleId="Opstilling-punkttegn4">
    <w:name w:val="List Bullet 4"/>
    <w:basedOn w:val="Normal"/>
    <w:uiPriority w:val="99"/>
    <w:unhideWhenUsed/>
    <w:rsid w:val="00FA038A"/>
    <w:pPr>
      <w:numPr>
        <w:ilvl w:val="3"/>
        <w:numId w:val="20"/>
      </w:numPr>
      <w:spacing w:after="0" w:line="240" w:lineRule="atLeast"/>
      <w:ind w:left="1248"/>
      <w:contextualSpacing/>
    </w:pPr>
    <w:rPr>
      <w:sz w:val="20"/>
    </w:rPr>
  </w:style>
  <w:style w:type="paragraph" w:styleId="Opstilling-punkttegn5">
    <w:name w:val="List Bullet 5"/>
    <w:basedOn w:val="Normal"/>
    <w:uiPriority w:val="99"/>
    <w:unhideWhenUsed/>
    <w:rsid w:val="00FA038A"/>
    <w:pPr>
      <w:numPr>
        <w:ilvl w:val="5"/>
        <w:numId w:val="20"/>
      </w:numPr>
      <w:spacing w:after="0" w:line="240" w:lineRule="atLeast"/>
      <w:ind w:left="1474"/>
      <w:contextualSpacing/>
    </w:pPr>
    <w:rPr>
      <w:sz w:val="20"/>
    </w:rPr>
  </w:style>
  <w:style w:type="paragraph" w:customStyle="1" w:styleId="DatoHeader">
    <w:name w:val="Dato_Header"/>
    <w:basedOn w:val="Sidehoved"/>
    <w:qFormat/>
    <w:rsid w:val="00C860BD"/>
    <w:pPr>
      <w:spacing w:line="240" w:lineRule="atLeast"/>
    </w:pPr>
    <w:rPr>
      <w:noProof/>
      <w:sz w:val="20"/>
      <w:lang w:eastAsia="da-DK"/>
    </w:rPr>
  </w:style>
  <w:style w:type="paragraph" w:customStyle="1" w:styleId="InitialerHeader">
    <w:name w:val="Initialer_Header"/>
    <w:basedOn w:val="DatoHeader"/>
    <w:qFormat/>
    <w:rsid w:val="00674612"/>
    <w:pPr>
      <w:spacing w:line="168" w:lineRule="atLeast"/>
    </w:pPr>
    <w:rPr>
      <w:sz w:val="14"/>
    </w:rPr>
  </w:style>
  <w:style w:type="paragraph" w:customStyle="1" w:styleId="NotatUndertitel">
    <w:name w:val="Notat_Undertitel"/>
    <w:basedOn w:val="MdeInfo"/>
    <w:qFormat/>
    <w:rsid w:val="0043338A"/>
    <w:pPr>
      <w:spacing w:line="240" w:lineRule="atLeast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178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KOMBIT\Templates\Tomt%20Notat%20(kun%20m.%20top-bundtekster).dotm" TargetMode="External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Planlægningsdokument</TermName>
          <TermId xmlns="http://schemas.microsoft.com/office/infopath/2007/PartnerControls">d19e55f3-4f01-47ef-b606-050a19b93282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1683</Value>
      <Value>1665</Value>
    </TaxCatchAll>
    <Flyt_x0020_til_x0020_arkiv xmlns="1ad18e57-1846-4ffb-a171-01e80b4d2f32">false</Flyt_x0020_til_x0020_arkiv>
    <Produkt xmlns="F41CE9D1-B772-47C2-B67E-61D0F86A629A">9</Produkt>
    <Arbejdspakke xmlns="F41CE9D1-B772-47C2-B67E-61D0F86A629A">8</Arbejdspakke>
    <c451ce8205554d0399649e204cacaaa8 xmlns="1ad18e57-1846-4ffb-a171-01e80b4d2f32">
      <Terms xmlns="http://schemas.microsoft.com/office/infopath/2007/PartnerControls"/>
    </c451ce8205554d0399649e204cacaaa8>
    <_dlc_DocId xmlns="1ad18e57-1846-4ffb-a171-01e80b4d2f32">KUSWZMNXHWK5-286382835-3000</_dlc_DocId>
    <_dlc_DocIdUrl xmlns="1ad18e57-1846-4ffb-a171-01e80b4d2f32">
      <Url>https://share-it.kombit.dk/P0162/_layouts/15/DocIdRedir.aspx?ID=KUSWZMNXHWK5-286382835-3000</Url>
      <Description>KUSWZMNXHWK5-286382835-3000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219A09A6A5ADE740981E51C19A51D716" ma:contentTypeVersion="1" ma:contentTypeDescription="" ma:contentTypeScope="" ma:versionID="9e3702ebcfe1a10d5900a0c41136b803">
  <xsd:schema xmlns:xsd="http://www.w3.org/2001/XMLSchema" xmlns:xs="http://www.w3.org/2001/XMLSchema" xmlns:p="http://schemas.microsoft.com/office/2006/metadata/properties" xmlns:ns3="1ad18e57-1846-4ffb-a171-01e80b4d2f32" xmlns:ns4="F41CE9D1-B772-47C2-B67E-61D0F86A629A" xmlns:ns5="52931aa4-2706-4cd7-b55a-8abb73efa571" targetNamespace="http://schemas.microsoft.com/office/2006/metadata/properties" ma:root="true" ma:fieldsID="259ea3e4f251e208d2f14de1c84cfd6b" ns3:_="" ns4:_="" ns5:_="">
    <xsd:import namespace="1ad18e57-1846-4ffb-a171-01e80b4d2f32"/>
    <xsd:import namespace="F41CE9D1-B772-47C2-B67E-61D0F86A629A"/>
    <xsd:import namespace="52931aa4-2706-4cd7-b55a-8abb73efa571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3:_dlc_DocId" minOccurs="0"/>
                <xsd:element ref="ns3:_dlc_DocIdUrl" minOccurs="0"/>
                <xsd:element ref="ns3:_dlc_DocIdPersistId" minOccurs="0"/>
                <xsd:element ref="ns4:Arbejdspakke" minOccurs="0"/>
                <xsd:element ref="ns4:Produkt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1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E9D1-B772-47C2-B67E-61D0F86A629A" elementFormDefault="qualified">
    <xsd:import namespace="http://schemas.microsoft.com/office/2006/documentManagement/types"/>
    <xsd:import namespace="http://schemas.microsoft.com/office/infopath/2007/PartnerControls"/>
    <xsd:element name="Arbejdspakke" ma:index="21" nillable="true" ma:displayName="Arbejdspakke" ma:list="{0B378955-D044-435B-8C26-A9B74C73A4E9}" ma:internalName="Arbejdspakke" ma:showField="Arbejdspakke_x0020_titel">
      <xsd:simpleType>
        <xsd:restriction base="dms:Lookup"/>
      </xsd:simpleType>
    </xsd:element>
    <xsd:element name="Produkt" ma:index="22" nillable="true" ma:displayName="Produkt" ma:list="{0B378955-D044-435B-8C26-A9B74C73A4E9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1aa4-2706-4cd7-b55a-8abb73efa57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18F7-FD1D-4ED1-A9C4-76F8EBCAA996}">
  <ds:schemaRefs>
    <ds:schemaRef ds:uri="52931aa4-2706-4cd7-b55a-8abb73efa571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F41CE9D1-B772-47C2-B67E-61D0F86A629A"/>
    <ds:schemaRef ds:uri="http://schemas.microsoft.com/office/infopath/2007/PartnerControls"/>
    <ds:schemaRef ds:uri="http://schemas.openxmlformats.org/package/2006/metadata/core-properties"/>
    <ds:schemaRef ds:uri="1ad18e57-1846-4ffb-a171-01e80b4d2f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1B05D9-CC35-42E9-B7BE-E27E725F0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74195-D3E0-4D67-BD4C-F44CA2611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F41CE9D1-B772-47C2-B67E-61D0F86A629A"/>
    <ds:schemaRef ds:uri="52931aa4-2706-4cd7-b55a-8abb73efa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8BE89-7764-4F74-A4C8-B626F188516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56EB9F-783A-4C6D-A8DC-07EF9B1D9D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038af5-0e68-43e5-bb17-957ad6f45f8e}" enabled="0" method="" siteId="{cc038af5-0e68-43e5-bb17-957ad6f45f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Notat (kun m. top-bundtekster)</Template>
  <TotalTime>4</TotalTime>
  <Pages>2</Pages>
  <Words>139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Pointing Rasmussen</dc:creator>
  <cp:lastModifiedBy>Sara Pointing Rasmussen</cp:lastModifiedBy>
  <cp:revision>5</cp:revision>
  <cp:lastPrinted>2023-01-24T13:44:00Z</cp:lastPrinted>
  <dcterms:created xsi:type="dcterms:W3CDTF">2025-04-22T07:51:00Z</dcterms:created>
  <dcterms:modified xsi:type="dcterms:W3CDTF">2025-04-22T07:53:00Z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0x0101002046B6C8D193AC4A8CC7ECD2839F9CBB0100219A09A6A5ADE740981E51C19A51D716</vt:lpwstr>
  </property>
  <property fmtid="{D5CDD505-2E9C-101B-9397-08002B2CF9AE}" pid="3" name="_dlc_DocIdItemGuid">
    <vt:lpwstr>657b4190-bee7-4a8a-b874-6c1270c4abc1</vt:lpwstr>
  </property>
  <property fmtid="{D5CDD505-2E9C-101B-9397-08002B2CF9AE}" pid="4" name="Leverancetype">
    <vt:lpwstr>1665;#Planlægningsdokument|d19e55f3-4f01-47ef-b606-050a19b93282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